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7E50" w14:textId="4BB441F8" w:rsidR="008D15EE" w:rsidRPr="00261A56" w:rsidRDefault="00185902" w:rsidP="00D2479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</w:p>
    <w:p w14:paraId="3711D172" w14:textId="77777777" w:rsidR="00185902" w:rsidRPr="00613C7F" w:rsidRDefault="00185902" w:rsidP="00D24796">
      <w:pPr>
        <w:jc w:val="both"/>
        <w:rPr>
          <w:rFonts w:asciiTheme="minorHAnsi" w:hAnsiTheme="minorHAnsi" w:cstheme="minorHAnsi"/>
          <w:b/>
          <w:bCs/>
        </w:rPr>
      </w:pPr>
    </w:p>
    <w:p w14:paraId="11583F19" w14:textId="77777777" w:rsidR="003358E0" w:rsidRDefault="003358E0" w:rsidP="228D392F">
      <w:pPr>
        <w:jc w:val="both"/>
        <w:rPr>
          <w:b/>
          <w:bCs/>
        </w:rPr>
      </w:pPr>
    </w:p>
    <w:p w14:paraId="27191D85" w14:textId="77777777" w:rsidR="003358E0" w:rsidRDefault="003358E0" w:rsidP="228D392F">
      <w:pPr>
        <w:jc w:val="both"/>
        <w:rPr>
          <w:b/>
          <w:bCs/>
        </w:rPr>
      </w:pPr>
    </w:p>
    <w:p w14:paraId="30682FC3" w14:textId="77777777" w:rsidR="003358E0" w:rsidRDefault="003358E0" w:rsidP="228D392F">
      <w:pPr>
        <w:jc w:val="both"/>
        <w:rPr>
          <w:b/>
          <w:bCs/>
        </w:rPr>
      </w:pPr>
    </w:p>
    <w:p w14:paraId="3485F25D" w14:textId="77777777" w:rsidR="003358E0" w:rsidRDefault="003358E0" w:rsidP="228D392F">
      <w:pPr>
        <w:jc w:val="both"/>
        <w:rPr>
          <w:b/>
          <w:bCs/>
        </w:rPr>
      </w:pPr>
    </w:p>
    <w:p w14:paraId="1BB4AC6F" w14:textId="77777777" w:rsidR="003358E0" w:rsidRDefault="003358E0" w:rsidP="228D392F">
      <w:pPr>
        <w:jc w:val="both"/>
        <w:rPr>
          <w:b/>
          <w:bCs/>
        </w:rPr>
      </w:pPr>
    </w:p>
    <w:p w14:paraId="6B3825E1" w14:textId="11AFAE0C" w:rsidR="00E27771" w:rsidRPr="00EB3307" w:rsidRDefault="00E27771" w:rsidP="228D392F">
      <w:pPr>
        <w:jc w:val="both"/>
        <w:rPr>
          <w:b/>
          <w:bCs/>
        </w:rPr>
      </w:pPr>
      <w:r w:rsidRPr="00EB3307">
        <w:rPr>
          <w:b/>
          <w:bCs/>
        </w:rPr>
        <w:t>Position</w:t>
      </w:r>
      <w:r w:rsidR="00185902" w:rsidRPr="00EB3307">
        <w:rPr>
          <w:b/>
          <w:bCs/>
        </w:rPr>
        <w:t>:</w:t>
      </w:r>
      <w:r w:rsidRPr="00EB3307">
        <w:tab/>
      </w:r>
      <w:r w:rsidR="00C05805" w:rsidRPr="00EB3307">
        <w:t>Community Referrals</w:t>
      </w:r>
      <w:r w:rsidRPr="00EB3307">
        <w:t xml:space="preserve"> Coordinator</w:t>
      </w:r>
      <w:r w:rsidR="002E7771" w:rsidRPr="00EB3307">
        <w:t xml:space="preserve"> and Assistant</w:t>
      </w:r>
    </w:p>
    <w:p w14:paraId="22A351F6" w14:textId="628743A1" w:rsidR="00E27771" w:rsidRPr="00EB3307" w:rsidRDefault="00E27771" w:rsidP="228D392F">
      <w:pPr>
        <w:jc w:val="both"/>
        <w:rPr>
          <w:b/>
          <w:bCs/>
        </w:rPr>
      </w:pPr>
      <w:r w:rsidRPr="00EB3307">
        <w:rPr>
          <w:b/>
          <w:bCs/>
        </w:rPr>
        <w:t>Reports to:</w:t>
      </w:r>
      <w:r w:rsidRPr="00EB3307">
        <w:tab/>
      </w:r>
      <w:r w:rsidR="005D44CB" w:rsidRPr="00EB3307">
        <w:t xml:space="preserve">Connect Supervisor </w:t>
      </w:r>
    </w:p>
    <w:p w14:paraId="1B08A1FB" w14:textId="1DB6DEA6" w:rsidR="00E66026" w:rsidRPr="00EB3307" w:rsidRDefault="00E66026" w:rsidP="00D24796">
      <w:pPr>
        <w:pStyle w:val="NoSpacing"/>
        <w:jc w:val="both"/>
        <w:rPr>
          <w:b/>
        </w:rPr>
      </w:pPr>
      <w:r w:rsidRPr="00EB3307">
        <w:rPr>
          <w:b/>
        </w:rPr>
        <w:t xml:space="preserve">Status: </w:t>
      </w:r>
      <w:r w:rsidRPr="00EB3307">
        <w:rPr>
          <w:b/>
        </w:rPr>
        <w:tab/>
      </w:r>
      <w:r w:rsidRPr="00EB3307">
        <w:rPr>
          <w:bCs/>
        </w:rPr>
        <w:t>Non-Exempt</w:t>
      </w:r>
      <w:r w:rsidR="00B6519D" w:rsidRPr="00EB3307">
        <w:rPr>
          <w:bCs/>
        </w:rPr>
        <w:t>|</w:t>
      </w:r>
      <w:r w:rsidRPr="00EB3307">
        <w:rPr>
          <w:bCs/>
        </w:rPr>
        <w:t>Full-Time</w:t>
      </w:r>
    </w:p>
    <w:p w14:paraId="0BAA383D" w14:textId="77777777" w:rsidR="00E27771" w:rsidRPr="00EB3307" w:rsidRDefault="00E27771" w:rsidP="00D24796">
      <w:pPr>
        <w:jc w:val="both"/>
      </w:pPr>
    </w:p>
    <w:p w14:paraId="63F3FE6C" w14:textId="77777777" w:rsidR="00E66026" w:rsidRPr="00EB3307" w:rsidRDefault="00E66026" w:rsidP="00D24796">
      <w:pPr>
        <w:jc w:val="both"/>
      </w:pPr>
    </w:p>
    <w:p w14:paraId="369BAE90" w14:textId="3020DC28" w:rsidR="00E66026" w:rsidRPr="00EB3307" w:rsidRDefault="00E66026" w:rsidP="00D24796">
      <w:pPr>
        <w:jc w:val="both"/>
        <w:rPr>
          <w:shd w:val="clear" w:color="auto" w:fill="FFFFFF"/>
        </w:rPr>
      </w:pPr>
      <w:bookmarkStart w:id="0" w:name="_Hlk71276054"/>
      <w:r w:rsidRPr="00EB3307">
        <w:t>Broward</w:t>
      </w:r>
      <w:r w:rsidRPr="00EB3307">
        <w:rPr>
          <w:bCs/>
        </w:rPr>
        <w:t xml:space="preserve"> Healthy Start Coalition, Inc.</w:t>
      </w:r>
      <w:r w:rsidRPr="00EB3307">
        <w:t xml:space="preserve"> (Coalition) is a nonprofit 501(c) 3 corporation located in Fort Lauderdale, Florida</w:t>
      </w:r>
      <w:r w:rsidR="00017B52" w:rsidRPr="00EB3307">
        <w:t>,</w:t>
      </w:r>
      <w:r w:rsidRPr="00EB3307">
        <w:t xml:space="preserve"> that le</w:t>
      </w:r>
      <w:r w:rsidRPr="00EB3307">
        <w:rPr>
          <w:shd w:val="clear" w:color="auto" w:fill="FFFFFF"/>
        </w:rPr>
        <w:t>ads a cooperative community effort to reduce fetal and infant mortality and improve the health and developmental outcomes of infants, childbearing women, and their families in Broward County.</w:t>
      </w:r>
      <w:bookmarkEnd w:id="0"/>
    </w:p>
    <w:p w14:paraId="3ED8BFA8" w14:textId="77777777" w:rsidR="00E66026" w:rsidRPr="00EB3307" w:rsidRDefault="00E66026" w:rsidP="00D24796">
      <w:pPr>
        <w:jc w:val="both"/>
      </w:pPr>
    </w:p>
    <w:p w14:paraId="1C4CC8E6" w14:textId="77777777" w:rsidR="00E66026" w:rsidRPr="00EB3307" w:rsidRDefault="00E66026" w:rsidP="00D24796">
      <w:pPr>
        <w:pStyle w:val="NoSpacing"/>
        <w:jc w:val="both"/>
        <w:rPr>
          <w:b/>
          <w:bCs/>
          <w:u w:val="single"/>
        </w:rPr>
      </w:pPr>
      <w:r w:rsidRPr="00EB3307">
        <w:rPr>
          <w:b/>
          <w:bCs/>
          <w:u w:val="single"/>
        </w:rPr>
        <w:t>POSITION DESCRIPTION</w:t>
      </w:r>
    </w:p>
    <w:p w14:paraId="172453B7" w14:textId="4BD8A1BB" w:rsidR="001C6462" w:rsidRPr="00EB3307" w:rsidRDefault="00C05805" w:rsidP="001C6462">
      <w:pPr>
        <w:jc w:val="both"/>
      </w:pPr>
      <w:r w:rsidRPr="00EB3307">
        <w:t xml:space="preserve">This position will serve as the Community Referrals Coordinator </w:t>
      </w:r>
      <w:r w:rsidR="003A6A46" w:rsidRPr="00EB3307">
        <w:t xml:space="preserve">(CRC) </w:t>
      </w:r>
      <w:r w:rsidRPr="00EB3307">
        <w:t xml:space="preserve">for the </w:t>
      </w:r>
      <w:r w:rsidR="00017B52" w:rsidRPr="00EB3307">
        <w:t>T</w:t>
      </w:r>
      <w:r w:rsidRPr="00EB3307">
        <w:t>elephonic Coordinated Intake and Referral (CI&amp;R) unit</w:t>
      </w:r>
      <w:r w:rsidR="00017B52" w:rsidRPr="00EB3307">
        <w:t xml:space="preserve">, responsible for receiving and tracking all referrals, </w:t>
      </w:r>
      <w:r w:rsidR="008F42BA">
        <w:t>coordinating services</w:t>
      </w:r>
      <w:r w:rsidR="00017B52" w:rsidRPr="00EB3307">
        <w:t xml:space="preserve">, and maintaining </w:t>
      </w:r>
      <w:r w:rsidRPr="00EB3307">
        <w:t xml:space="preserve">communication with referral sources. </w:t>
      </w:r>
      <w:r w:rsidR="001C6462" w:rsidRPr="00EB3307">
        <w:t xml:space="preserve">CIR is a system that connects pregnant women, Interconceptional women, and families of children under the age of three to services to offset risk factors that may lead to poor pregnancy and/or developmental outcomes. The CI&amp;R unit processes Healthy Start prenatal and postnatal screens and referrals from various agencies in Broward County and SOBRA Medicaid.  Approximately 20,000-24,000 referrals are expected to come through CI&amp;R annually.  </w:t>
      </w:r>
    </w:p>
    <w:p w14:paraId="6AD7C4AE" w14:textId="77777777" w:rsidR="001C6462" w:rsidRPr="00EB3307" w:rsidRDefault="001C6462" w:rsidP="001C6462">
      <w:pPr>
        <w:jc w:val="both"/>
      </w:pPr>
    </w:p>
    <w:p w14:paraId="1B286ACB" w14:textId="67AC533E" w:rsidR="00E27771" w:rsidRPr="00EB3307" w:rsidRDefault="00E27771" w:rsidP="00D24796">
      <w:pPr>
        <w:jc w:val="both"/>
        <w:rPr>
          <w:b/>
          <w:bCs/>
          <w:u w:val="single"/>
        </w:rPr>
      </w:pPr>
      <w:r w:rsidRPr="00EB3307">
        <w:rPr>
          <w:b/>
          <w:bCs/>
          <w:u w:val="single"/>
        </w:rPr>
        <w:t>PRI</w:t>
      </w:r>
      <w:r w:rsidR="00E66026" w:rsidRPr="00EB3307">
        <w:rPr>
          <w:b/>
          <w:bCs/>
          <w:u w:val="single"/>
        </w:rPr>
        <w:t>MARY</w:t>
      </w:r>
      <w:r w:rsidRPr="00EB3307">
        <w:rPr>
          <w:b/>
          <w:bCs/>
          <w:u w:val="single"/>
        </w:rPr>
        <w:t xml:space="preserve"> DUTIES</w:t>
      </w:r>
    </w:p>
    <w:p w14:paraId="3256DA5B" w14:textId="77777777" w:rsidR="00B21F57" w:rsidRPr="00EB3307" w:rsidRDefault="00B21F57" w:rsidP="00B21F57">
      <w:pPr>
        <w:numPr>
          <w:ilvl w:val="0"/>
          <w:numId w:val="13"/>
        </w:numPr>
        <w:contextualSpacing/>
        <w:jc w:val="both"/>
        <w:rPr>
          <w:bCs/>
        </w:rPr>
      </w:pPr>
      <w:r w:rsidRPr="00EB3307">
        <w:rPr>
          <w:bCs/>
        </w:rPr>
        <w:t xml:space="preserve">Conduct a comprehensive search of the Well Family System (WFS) for each new client to prevent case duplication. </w:t>
      </w:r>
    </w:p>
    <w:p w14:paraId="6173D1F4" w14:textId="6279C9C1" w:rsidR="00C05805" w:rsidRPr="00EB3307" w:rsidRDefault="00B21F57" w:rsidP="00586CA8">
      <w:pPr>
        <w:numPr>
          <w:ilvl w:val="0"/>
          <w:numId w:val="13"/>
        </w:numPr>
        <w:jc w:val="both"/>
        <w:rPr>
          <w:bCs/>
        </w:rPr>
      </w:pPr>
      <w:r w:rsidRPr="00EB3307">
        <w:rPr>
          <w:bCs/>
        </w:rPr>
        <w:t>Review the accuracy of referrals received and clarify missing or unclear information.</w:t>
      </w:r>
    </w:p>
    <w:p w14:paraId="36A00DAF" w14:textId="267F2D90" w:rsidR="00C05805" w:rsidRPr="00EB3307" w:rsidRDefault="00C05805" w:rsidP="00D24796">
      <w:pPr>
        <w:numPr>
          <w:ilvl w:val="0"/>
          <w:numId w:val="13"/>
        </w:numPr>
        <w:contextualSpacing/>
        <w:jc w:val="both"/>
        <w:rPr>
          <w:bCs/>
        </w:rPr>
      </w:pPr>
      <w:r w:rsidRPr="00EB3307">
        <w:rPr>
          <w:bCs/>
        </w:rPr>
        <w:t xml:space="preserve">Coordinate communication with </w:t>
      </w:r>
      <w:r w:rsidR="00586CA8" w:rsidRPr="00EB3307">
        <w:rPr>
          <w:bCs/>
        </w:rPr>
        <w:t xml:space="preserve">other agencies' representative(s) </w:t>
      </w:r>
      <w:r w:rsidRPr="00EB3307">
        <w:rPr>
          <w:bCs/>
        </w:rPr>
        <w:t xml:space="preserve">to ensure client linkage </w:t>
      </w:r>
      <w:r w:rsidR="00017B52" w:rsidRPr="00EB3307">
        <w:rPr>
          <w:bCs/>
        </w:rPr>
        <w:t>via</w:t>
      </w:r>
      <w:r w:rsidRPr="00EB3307">
        <w:rPr>
          <w:bCs/>
        </w:rPr>
        <w:t xml:space="preserve"> phone and/or email. Coordinate video-conferencing meetings and conference calls as needed. </w:t>
      </w:r>
    </w:p>
    <w:p w14:paraId="02199614" w14:textId="67B9A4B5" w:rsidR="00C05805" w:rsidRPr="00EB3307" w:rsidRDefault="00C05805" w:rsidP="00D24796">
      <w:pPr>
        <w:numPr>
          <w:ilvl w:val="0"/>
          <w:numId w:val="13"/>
        </w:numPr>
        <w:jc w:val="both"/>
        <w:rPr>
          <w:bCs/>
        </w:rPr>
      </w:pPr>
      <w:r w:rsidRPr="00EB3307">
        <w:rPr>
          <w:bCs/>
        </w:rPr>
        <w:t>Review referral and case status information and respond to community agencies, home visitation programs, clients, and/or health plans regarding any referral</w:t>
      </w:r>
      <w:r w:rsidR="00017B52" w:rsidRPr="00EB3307">
        <w:rPr>
          <w:bCs/>
        </w:rPr>
        <w:t>s</w:t>
      </w:r>
      <w:r w:rsidRPr="00EB3307">
        <w:rPr>
          <w:bCs/>
        </w:rPr>
        <w:t xml:space="preserve"> received or pending linkage to ensure </w:t>
      </w:r>
      <w:r w:rsidR="0017356A" w:rsidRPr="00EB3307">
        <w:rPr>
          <w:bCs/>
        </w:rPr>
        <w:t>timely service delivery</w:t>
      </w:r>
      <w:r w:rsidRPr="00EB3307">
        <w:rPr>
          <w:bCs/>
        </w:rPr>
        <w:t>.</w:t>
      </w:r>
    </w:p>
    <w:p w14:paraId="166FEFDA" w14:textId="4CC541D0" w:rsidR="00C05805" w:rsidRPr="00EB3307" w:rsidRDefault="00C05805" w:rsidP="00D24796">
      <w:pPr>
        <w:numPr>
          <w:ilvl w:val="0"/>
          <w:numId w:val="13"/>
        </w:numPr>
        <w:contextualSpacing/>
        <w:jc w:val="both"/>
        <w:rPr>
          <w:bCs/>
        </w:rPr>
      </w:pPr>
      <w:r w:rsidRPr="00EB3307">
        <w:rPr>
          <w:bCs/>
        </w:rPr>
        <w:t xml:space="preserve">Document all communication with referral sources in WFS </w:t>
      </w:r>
      <w:r w:rsidR="00017B52" w:rsidRPr="00EB3307">
        <w:rPr>
          <w:bCs/>
        </w:rPr>
        <w:t>in a timely and accurate manner</w:t>
      </w:r>
      <w:r w:rsidRPr="00EB3307">
        <w:rPr>
          <w:bCs/>
        </w:rPr>
        <w:t>.</w:t>
      </w:r>
    </w:p>
    <w:p w14:paraId="5F512DC6" w14:textId="69C0C88B" w:rsidR="00C05805" w:rsidRPr="00EB3307" w:rsidRDefault="00C05805" w:rsidP="228D392F">
      <w:pPr>
        <w:numPr>
          <w:ilvl w:val="0"/>
          <w:numId w:val="13"/>
        </w:numPr>
        <w:contextualSpacing/>
        <w:jc w:val="both"/>
      </w:pPr>
      <w:r w:rsidRPr="00EB3307">
        <w:t>Document referral updates and upload all referrals in the client’s case</w:t>
      </w:r>
      <w:r w:rsidR="235DAECA" w:rsidRPr="00EB3307">
        <w:t>, complete intakes as requested</w:t>
      </w:r>
      <w:r w:rsidR="71828748" w:rsidRPr="00EB3307">
        <w:t>.</w:t>
      </w:r>
    </w:p>
    <w:p w14:paraId="406858E5" w14:textId="65EDBC72" w:rsidR="00D97092" w:rsidRPr="00EB3307" w:rsidRDefault="00D97092" w:rsidP="228D392F">
      <w:pPr>
        <w:numPr>
          <w:ilvl w:val="0"/>
          <w:numId w:val="13"/>
        </w:numPr>
        <w:contextualSpacing/>
        <w:jc w:val="both"/>
      </w:pPr>
      <w:r w:rsidRPr="00EB3307">
        <w:t xml:space="preserve">Complete intakes </w:t>
      </w:r>
      <w:r w:rsidR="0023476F" w:rsidRPr="00EB3307">
        <w:t xml:space="preserve">and documentation as </w:t>
      </w:r>
      <w:r w:rsidRPr="00EB3307">
        <w:t xml:space="preserve">required </w:t>
      </w:r>
    </w:p>
    <w:p w14:paraId="32BDA133" w14:textId="26B75CE6" w:rsidR="00A4321C" w:rsidRPr="00EB3307" w:rsidRDefault="00A4321C" w:rsidP="00A4321C">
      <w:pPr>
        <w:pStyle w:val="ListParagraph"/>
        <w:numPr>
          <w:ilvl w:val="0"/>
          <w:numId w:val="13"/>
        </w:numPr>
        <w:jc w:val="both"/>
      </w:pPr>
      <w:r w:rsidRPr="00EB3307">
        <w:t>Investigate and respond to case inquiries from HS providers, home visitation programs, and clients' complaints and/or concerns.</w:t>
      </w:r>
    </w:p>
    <w:p w14:paraId="6D047FE0" w14:textId="77777777" w:rsidR="00A4321C" w:rsidRPr="00EB3307" w:rsidRDefault="00A4321C" w:rsidP="00A4321C">
      <w:pPr>
        <w:numPr>
          <w:ilvl w:val="0"/>
          <w:numId w:val="16"/>
        </w:numPr>
        <w:contextualSpacing/>
        <w:jc w:val="both"/>
        <w:rPr>
          <w:bCs/>
        </w:rPr>
      </w:pPr>
      <w:r w:rsidRPr="00EB3307">
        <w:rPr>
          <w:bCs/>
        </w:rPr>
        <w:t>Participate in CI&amp;R Statewide Learning Community, including webinars, meetings, etc.</w:t>
      </w:r>
    </w:p>
    <w:p w14:paraId="4D4BB8FC" w14:textId="6BE3EBCF" w:rsidR="00A4321C" w:rsidRPr="00EB3307" w:rsidRDefault="00A4321C" w:rsidP="00A4321C">
      <w:pPr>
        <w:numPr>
          <w:ilvl w:val="0"/>
          <w:numId w:val="14"/>
        </w:numPr>
        <w:contextualSpacing/>
        <w:jc w:val="both"/>
      </w:pPr>
      <w:r w:rsidRPr="00EB3307">
        <w:t>Develop and maintain a strong working knowledge of Florida’s Healthy Start Standards and Guidelines, WFS, CI&amp;R operational policies and procedures, and community resources.</w:t>
      </w:r>
    </w:p>
    <w:p w14:paraId="24DDB265" w14:textId="62882371" w:rsidR="00A4321C" w:rsidRPr="00EB3307" w:rsidRDefault="00A4321C" w:rsidP="00A4321C">
      <w:pPr>
        <w:numPr>
          <w:ilvl w:val="0"/>
          <w:numId w:val="14"/>
        </w:numPr>
        <w:contextualSpacing/>
        <w:jc w:val="both"/>
      </w:pPr>
      <w:r w:rsidRPr="00EB3307">
        <w:t xml:space="preserve">Participate in CI&amp;R meetings and any required </w:t>
      </w:r>
      <w:r w:rsidRPr="00EB3307">
        <w:rPr>
          <w:noProof/>
        </w:rPr>
        <w:t>training</w:t>
      </w:r>
    </w:p>
    <w:p w14:paraId="10F543F9" w14:textId="211F81E2" w:rsidR="00A4321C" w:rsidRPr="00EB3307" w:rsidRDefault="009D639C" w:rsidP="00A4321C">
      <w:pPr>
        <w:numPr>
          <w:ilvl w:val="0"/>
          <w:numId w:val="14"/>
        </w:numPr>
        <w:contextualSpacing/>
        <w:jc w:val="both"/>
      </w:pPr>
      <w:r w:rsidRPr="00EB3307">
        <w:t xml:space="preserve">Ongoing communication with referral sources and home visitation program to ensure a smooth transition to services </w:t>
      </w:r>
    </w:p>
    <w:p w14:paraId="43999703" w14:textId="6788E55D" w:rsidR="00A4321C" w:rsidRPr="00EB3307" w:rsidRDefault="00A4321C" w:rsidP="00A4321C">
      <w:pPr>
        <w:numPr>
          <w:ilvl w:val="0"/>
          <w:numId w:val="14"/>
        </w:numPr>
        <w:contextualSpacing/>
        <w:jc w:val="both"/>
      </w:pPr>
      <w:r w:rsidRPr="00EB3307">
        <w:t xml:space="preserve">Assist with training </w:t>
      </w:r>
      <w:r w:rsidR="0023476F" w:rsidRPr="00EB3307">
        <w:t>of</w:t>
      </w:r>
      <w:r w:rsidRPr="00EB3307">
        <w:t xml:space="preserve"> new hires as needed</w:t>
      </w:r>
    </w:p>
    <w:p w14:paraId="4228EAC8" w14:textId="2DFE12EF" w:rsidR="00A87C1D" w:rsidRPr="00EB3307" w:rsidRDefault="00A87C1D" w:rsidP="00A4321C">
      <w:pPr>
        <w:numPr>
          <w:ilvl w:val="0"/>
          <w:numId w:val="14"/>
        </w:numPr>
        <w:contextualSpacing/>
        <w:jc w:val="both"/>
      </w:pPr>
      <w:r w:rsidRPr="00EB3307">
        <w:t xml:space="preserve">Cover for staff off </w:t>
      </w:r>
    </w:p>
    <w:p w14:paraId="15E5E19F" w14:textId="6C999964" w:rsidR="009D639C" w:rsidRPr="00EB3307" w:rsidRDefault="009D639C" w:rsidP="00A4321C">
      <w:pPr>
        <w:numPr>
          <w:ilvl w:val="0"/>
          <w:numId w:val="14"/>
        </w:numPr>
        <w:contextualSpacing/>
        <w:jc w:val="both"/>
      </w:pPr>
      <w:r w:rsidRPr="00EB3307">
        <w:t xml:space="preserve">Complete </w:t>
      </w:r>
      <w:r w:rsidR="00A87C1D" w:rsidRPr="00EB3307">
        <w:t>Intakes (</w:t>
      </w:r>
      <w:r w:rsidRPr="00EB3307">
        <w:t xml:space="preserve">a minimum of </w:t>
      </w:r>
      <w:r w:rsidR="008F42BA">
        <w:t xml:space="preserve">50 to </w:t>
      </w:r>
      <w:r w:rsidRPr="00EB3307">
        <w:t>65 intakes per month</w:t>
      </w:r>
      <w:r w:rsidR="00C41E65">
        <w:t>, if doing other assignments. If only intakes</w:t>
      </w:r>
      <w:r w:rsidR="008F42BA">
        <w:t>,</w:t>
      </w:r>
      <w:r w:rsidR="00C41E65">
        <w:t xml:space="preserve"> 95 </w:t>
      </w:r>
      <w:r w:rsidR="008F42BA">
        <w:t xml:space="preserve">intakes </w:t>
      </w:r>
      <w:r w:rsidR="00C41E65">
        <w:t>is the goal</w:t>
      </w:r>
      <w:r w:rsidR="00A87C1D" w:rsidRPr="00EB3307">
        <w:t>)</w:t>
      </w:r>
    </w:p>
    <w:p w14:paraId="33414B6B" w14:textId="0C3265D6" w:rsidR="00B03338" w:rsidRPr="00EB3307" w:rsidRDefault="00C05805" w:rsidP="006139D6">
      <w:pPr>
        <w:numPr>
          <w:ilvl w:val="0"/>
          <w:numId w:val="13"/>
        </w:numPr>
        <w:contextualSpacing/>
        <w:jc w:val="both"/>
      </w:pPr>
      <w:r w:rsidRPr="00EB3307">
        <w:lastRenderedPageBreak/>
        <w:t xml:space="preserve"> </w:t>
      </w:r>
      <w:r w:rsidR="5161E0C8" w:rsidRPr="00EB3307">
        <w:t>Any other duties as designated by the supervisor.</w:t>
      </w:r>
    </w:p>
    <w:p w14:paraId="68635186" w14:textId="77777777" w:rsidR="00E27771" w:rsidRDefault="00E27771" w:rsidP="00D24796">
      <w:pPr>
        <w:jc w:val="both"/>
        <w:rPr>
          <w:b/>
        </w:rPr>
      </w:pPr>
    </w:p>
    <w:p w14:paraId="18903B52" w14:textId="77777777" w:rsidR="003358E0" w:rsidRDefault="003358E0" w:rsidP="00D24796">
      <w:pPr>
        <w:jc w:val="both"/>
        <w:rPr>
          <w:b/>
        </w:rPr>
      </w:pPr>
    </w:p>
    <w:p w14:paraId="0BFCB71C" w14:textId="77777777" w:rsidR="003358E0" w:rsidRDefault="003358E0" w:rsidP="00D24796">
      <w:pPr>
        <w:jc w:val="both"/>
        <w:rPr>
          <w:b/>
        </w:rPr>
      </w:pPr>
    </w:p>
    <w:p w14:paraId="63C8D887" w14:textId="77777777" w:rsidR="003358E0" w:rsidRPr="00EB3307" w:rsidRDefault="003358E0" w:rsidP="00D24796">
      <w:pPr>
        <w:jc w:val="both"/>
        <w:rPr>
          <w:b/>
        </w:rPr>
      </w:pPr>
    </w:p>
    <w:p w14:paraId="090B4725" w14:textId="77777777" w:rsidR="003358E0" w:rsidRDefault="003358E0" w:rsidP="00D24796">
      <w:pPr>
        <w:jc w:val="both"/>
        <w:rPr>
          <w:b/>
          <w:bCs/>
          <w:u w:val="single"/>
        </w:rPr>
      </w:pPr>
      <w:bookmarkStart w:id="1" w:name="_Hlk89335638"/>
    </w:p>
    <w:p w14:paraId="0F2A2CF0" w14:textId="77777777" w:rsidR="003358E0" w:rsidRDefault="003358E0" w:rsidP="00D24796">
      <w:pPr>
        <w:jc w:val="both"/>
        <w:rPr>
          <w:b/>
          <w:bCs/>
          <w:u w:val="single"/>
        </w:rPr>
      </w:pPr>
    </w:p>
    <w:p w14:paraId="1CDE2726" w14:textId="10B51D1A" w:rsidR="00E66026" w:rsidRPr="00EB3307" w:rsidRDefault="00E66026" w:rsidP="00D24796">
      <w:pPr>
        <w:jc w:val="both"/>
        <w:rPr>
          <w:b/>
          <w:bCs/>
          <w:u w:val="single"/>
        </w:rPr>
      </w:pPr>
      <w:r w:rsidRPr="00EB3307">
        <w:rPr>
          <w:b/>
          <w:bCs/>
          <w:u w:val="single"/>
        </w:rPr>
        <w:t>EDUCATIONAL REQUIREMENTS AND EXPERIENCE</w:t>
      </w:r>
      <w:bookmarkEnd w:id="1"/>
    </w:p>
    <w:p w14:paraId="14E8D147" w14:textId="233C7923" w:rsidR="0017356A" w:rsidRPr="00EB3307" w:rsidRDefault="0017356A" w:rsidP="005C0EF0">
      <w:pPr>
        <w:pStyle w:val="ListParagraph"/>
        <w:numPr>
          <w:ilvl w:val="0"/>
          <w:numId w:val="25"/>
        </w:numPr>
        <w:jc w:val="both"/>
      </w:pPr>
      <w:r w:rsidRPr="00EB3307">
        <w:t xml:space="preserve">A </w:t>
      </w:r>
      <w:r w:rsidR="003A2749" w:rsidRPr="00EB3307">
        <w:t>bachelor’s or associate degree</w:t>
      </w:r>
      <w:r w:rsidRPr="00EB3307">
        <w:t xml:space="preserve"> </w:t>
      </w:r>
      <w:r w:rsidR="00A4321C" w:rsidRPr="00EB3307">
        <w:t>in human services, social sciences, social work, nursing, health education, health planning, healthcare administration, or related fields is preferred</w:t>
      </w:r>
      <w:r w:rsidRPr="00EB3307">
        <w:t xml:space="preserve">, with </w:t>
      </w:r>
      <w:r w:rsidR="00A4321C" w:rsidRPr="00EB3307">
        <w:t>at least</w:t>
      </w:r>
      <w:r w:rsidRPr="00EB3307">
        <w:t xml:space="preserve"> 3 years of experience in community health or social services</w:t>
      </w:r>
      <w:r w:rsidR="00C05805" w:rsidRPr="00EB3307">
        <w:t>.</w:t>
      </w:r>
    </w:p>
    <w:p w14:paraId="138F112A" w14:textId="77777777" w:rsidR="00EF36E9" w:rsidRDefault="0017356A" w:rsidP="00D24796">
      <w:pPr>
        <w:pStyle w:val="ListParagraph"/>
        <w:numPr>
          <w:ilvl w:val="0"/>
          <w:numId w:val="24"/>
        </w:numPr>
        <w:jc w:val="both"/>
      </w:pPr>
      <w:r w:rsidRPr="00EB3307">
        <w:t xml:space="preserve">Experience with the Healthy Start program is </w:t>
      </w:r>
      <w:r w:rsidR="00C05805" w:rsidRPr="00EB3307">
        <w:t xml:space="preserve">preferred but not required. </w:t>
      </w:r>
    </w:p>
    <w:p w14:paraId="595A64B5" w14:textId="77777777" w:rsidR="00EF36E9" w:rsidRDefault="00EF36E9" w:rsidP="00EF36E9">
      <w:pPr>
        <w:jc w:val="both"/>
      </w:pPr>
    </w:p>
    <w:p w14:paraId="7BD65E86" w14:textId="77777777" w:rsidR="00EF36E9" w:rsidRPr="00B710C7" w:rsidRDefault="00C05805" w:rsidP="00EF36E9">
      <w:pPr>
        <w:pStyle w:val="ListParagraph"/>
        <w:ind w:left="0"/>
        <w:jc w:val="both"/>
      </w:pPr>
      <w:r w:rsidRPr="00EB3307">
        <w:t xml:space="preserve">  </w:t>
      </w:r>
      <w:bookmarkStart w:id="2" w:name="_Hlk217044545"/>
      <w:r w:rsidR="00EF36E9">
        <w:rPr>
          <w:b/>
          <w:bCs/>
          <w:caps/>
          <w:u w:val="single"/>
        </w:rPr>
        <w:t>QUALIFICATIONS</w:t>
      </w:r>
      <w:bookmarkEnd w:id="2"/>
      <w:r w:rsidR="00EF36E9" w:rsidRPr="00B710C7">
        <w:t xml:space="preserve"> </w:t>
      </w:r>
    </w:p>
    <w:p w14:paraId="32273F23" w14:textId="69F534A9" w:rsidR="00C05805" w:rsidRPr="00EB3307" w:rsidRDefault="00C05805" w:rsidP="00EF36E9">
      <w:pPr>
        <w:jc w:val="both"/>
      </w:pPr>
    </w:p>
    <w:p w14:paraId="26ADDF9C" w14:textId="77777777" w:rsidR="00C05805" w:rsidRPr="00EB3307" w:rsidRDefault="00C05805" w:rsidP="00D24796">
      <w:pPr>
        <w:pStyle w:val="ListParagraph"/>
        <w:numPr>
          <w:ilvl w:val="0"/>
          <w:numId w:val="24"/>
        </w:numPr>
        <w:jc w:val="both"/>
      </w:pPr>
      <w:r w:rsidRPr="00EB3307">
        <w:t>Ability to interface effectively with a diverse population.</w:t>
      </w:r>
    </w:p>
    <w:p w14:paraId="7768187E" w14:textId="77777777" w:rsidR="00C05805" w:rsidRPr="00EB3307" w:rsidRDefault="00C05805" w:rsidP="00D24796">
      <w:pPr>
        <w:pStyle w:val="ListParagraph"/>
        <w:numPr>
          <w:ilvl w:val="0"/>
          <w:numId w:val="24"/>
        </w:numPr>
        <w:jc w:val="both"/>
      </w:pPr>
      <w:r w:rsidRPr="00EB3307">
        <w:t>Professional communication, documentation, and time management skills.</w:t>
      </w:r>
    </w:p>
    <w:p w14:paraId="6F809C25" w14:textId="1A0F6EB3" w:rsidR="00C05805" w:rsidRPr="00EB3307" w:rsidRDefault="00C05805" w:rsidP="00D24796">
      <w:pPr>
        <w:pStyle w:val="ListParagraph"/>
        <w:numPr>
          <w:ilvl w:val="0"/>
          <w:numId w:val="24"/>
        </w:numPr>
        <w:jc w:val="both"/>
      </w:pPr>
      <w:r w:rsidRPr="00EB3307">
        <w:t>Strong computer skills</w:t>
      </w:r>
      <w:r w:rsidR="0017356A" w:rsidRPr="00EB3307">
        <w:t xml:space="preserve">, proficiency in Microsoft Office (Excel, Word, Outlook), and </w:t>
      </w:r>
      <w:r w:rsidR="00BF1D89" w:rsidRPr="00EB3307">
        <w:t>internet experience</w:t>
      </w:r>
      <w:r w:rsidRPr="00EB3307">
        <w:t>.</w:t>
      </w:r>
    </w:p>
    <w:p w14:paraId="6456D057" w14:textId="76CF67B2" w:rsidR="0017356A" w:rsidRPr="00EB3307" w:rsidRDefault="0017356A" w:rsidP="002D66D9">
      <w:pPr>
        <w:pStyle w:val="NoSpacing"/>
        <w:numPr>
          <w:ilvl w:val="0"/>
          <w:numId w:val="24"/>
        </w:numPr>
        <w:jc w:val="both"/>
      </w:pPr>
      <w:r w:rsidRPr="00EB3307">
        <w:t>Ability to be flexible about work location and schedule.</w:t>
      </w:r>
      <w:r w:rsidR="002D66D9" w:rsidRPr="00EB3307">
        <w:t xml:space="preserve"> </w:t>
      </w:r>
      <w:r w:rsidRPr="00EB3307">
        <w:t>Periodically requiring evenings or weekends beyond standard business hours, as necessary.</w:t>
      </w:r>
    </w:p>
    <w:p w14:paraId="6261CCF5" w14:textId="021AA8A7" w:rsidR="00110914" w:rsidRPr="00EB3307" w:rsidRDefault="00C913D2" w:rsidP="00EF36E9">
      <w:pPr>
        <w:pStyle w:val="NoSpacing"/>
        <w:numPr>
          <w:ilvl w:val="0"/>
          <w:numId w:val="24"/>
        </w:numPr>
        <w:jc w:val="both"/>
      </w:pPr>
      <w:bookmarkStart w:id="3" w:name="_Hlk217046385"/>
      <w:r w:rsidRPr="00EB3307">
        <w:t>Must reside in Broward, Miami-Dade</w:t>
      </w:r>
      <w:r w:rsidR="00BF1D89" w:rsidRPr="00EB3307">
        <w:t>,</w:t>
      </w:r>
      <w:r w:rsidRPr="00EB3307">
        <w:t xml:space="preserve"> or Palm Beach County.</w:t>
      </w:r>
    </w:p>
    <w:bookmarkEnd w:id="3"/>
    <w:p w14:paraId="76D37A8D" w14:textId="7B7C22AB" w:rsidR="00110914" w:rsidRPr="00EB3307" w:rsidRDefault="00110914" w:rsidP="00110914">
      <w:pPr>
        <w:pStyle w:val="NoSpacing"/>
        <w:numPr>
          <w:ilvl w:val="0"/>
          <w:numId w:val="24"/>
        </w:numPr>
        <w:jc w:val="both"/>
      </w:pPr>
      <w:r w:rsidRPr="00EB3307">
        <w:t>Regular in-office attendance is an essential function of the job</w:t>
      </w:r>
    </w:p>
    <w:p w14:paraId="01092954" w14:textId="578328EC" w:rsidR="003836C8" w:rsidRPr="00EB3307" w:rsidRDefault="003836C8" w:rsidP="00D24796">
      <w:pPr>
        <w:pStyle w:val="NoSpacing"/>
        <w:jc w:val="both"/>
      </w:pPr>
    </w:p>
    <w:p w14:paraId="3B087AF3" w14:textId="77777777" w:rsidR="00017B52" w:rsidRPr="00EB3307" w:rsidRDefault="00017B52" w:rsidP="00D24796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  <w:r w:rsidRPr="00EB3307"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  <w:t>PHYSICAL DEMANDS</w:t>
      </w:r>
    </w:p>
    <w:p w14:paraId="4F619EA8" w14:textId="19455377" w:rsidR="00017B52" w:rsidRPr="00EB3307" w:rsidRDefault="002D66D9" w:rsidP="00D24796">
      <w:pPr>
        <w:pStyle w:val="Default"/>
        <w:numPr>
          <w:ilvl w:val="1"/>
          <w:numId w:val="23"/>
        </w:numPr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>The ability</w:t>
      </w:r>
      <w:r w:rsidR="00017B52"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to remain seated for prolonged periods is required.  </w:t>
      </w:r>
    </w:p>
    <w:p w14:paraId="6F107FD3" w14:textId="743235BC" w:rsidR="00017B52" w:rsidRPr="00EB3307" w:rsidRDefault="002D66D9" w:rsidP="00D24796">
      <w:pPr>
        <w:pStyle w:val="Default"/>
        <w:numPr>
          <w:ilvl w:val="1"/>
          <w:numId w:val="23"/>
        </w:numPr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>The capability</w:t>
      </w:r>
      <w:r w:rsidR="00017B52"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to bend and stoop is necessary.  </w:t>
      </w:r>
    </w:p>
    <w:p w14:paraId="6704B7F6" w14:textId="551EC58A" w:rsidR="00017B52" w:rsidRPr="00EB3307" w:rsidRDefault="00017B52" w:rsidP="00D24796">
      <w:pPr>
        <w:pStyle w:val="Default"/>
        <w:numPr>
          <w:ilvl w:val="1"/>
          <w:numId w:val="23"/>
        </w:numPr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Regular use of a keyboard and telephone is expected.  </w:t>
      </w:r>
    </w:p>
    <w:p w14:paraId="62770EFA" w14:textId="0B411DE7" w:rsidR="000577DD" w:rsidRPr="00EB3307" w:rsidRDefault="00017B52" w:rsidP="006139D6">
      <w:pPr>
        <w:pStyle w:val="Default"/>
        <w:numPr>
          <w:ilvl w:val="1"/>
          <w:numId w:val="23"/>
        </w:numPr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Occasional lifting of items weighing up to </w:t>
      </w:r>
      <w:r w:rsidR="4D6B45F6"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twenty-five </w:t>
      </w:r>
      <w:r w:rsidR="6F4A70B6"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>(</w:t>
      </w: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>25</w:t>
      </w:r>
      <w:r w:rsidR="4EEC1111"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>)</w:t>
      </w: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pounds is required.  </w:t>
      </w:r>
    </w:p>
    <w:p w14:paraId="398D69BA" w14:textId="77777777" w:rsidR="00090AE3" w:rsidRDefault="00090AE3" w:rsidP="00090AE3">
      <w:pPr>
        <w:pStyle w:val="Default"/>
        <w:spacing w:line="276" w:lineRule="auto"/>
        <w:ind w:left="720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50D9938D" w14:textId="77777777" w:rsidR="00EB3307" w:rsidRPr="00EB3307" w:rsidRDefault="00EB3307" w:rsidP="00EB3307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EB3307">
        <w:rPr>
          <w:b/>
          <w:bCs/>
          <w:color w:val="000000"/>
          <w:bdr w:val="none" w:sz="0" w:space="0" w:color="auto" w:frame="1"/>
        </w:rPr>
        <w:t>Remote Workdays</w:t>
      </w:r>
      <w:r w:rsidRPr="00EB3307">
        <w:rPr>
          <w:color w:val="000000"/>
          <w:bdr w:val="none" w:sz="0" w:space="0" w:color="auto" w:frame="1"/>
        </w:rPr>
        <w:t>: Remote work must be coordinated in advance with both the Supervisor and the Director to ensure adequate operational coverage.</w:t>
      </w:r>
    </w:p>
    <w:p w14:paraId="45FE6522" w14:textId="77777777" w:rsidR="00EB3307" w:rsidRPr="00EB3307" w:rsidRDefault="00EB3307" w:rsidP="00EB3307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 w:rsidRPr="00EB3307">
        <w:rPr>
          <w:b/>
          <w:bCs/>
          <w:color w:val="000000"/>
          <w:bdr w:val="none" w:sz="0" w:space="0" w:color="auto" w:frame="1"/>
        </w:rPr>
        <w:t>Availability</w:t>
      </w:r>
      <w:r w:rsidRPr="00EB3307">
        <w:rPr>
          <w:color w:val="000000"/>
          <w:bdr w:val="none" w:sz="0" w:space="0" w:color="auto" w:frame="1"/>
        </w:rPr>
        <w:t>: All staff are expected to be available and responsive for required interactions, including all-staff events, Monday through Friday, between 8:00 a.m. and 5:00 p.m.</w:t>
      </w:r>
    </w:p>
    <w:p w14:paraId="4B7AAC2E" w14:textId="77777777" w:rsidR="00EB3307" w:rsidRPr="00EB3307" w:rsidRDefault="00EB3307" w:rsidP="00EB3307">
      <w:pPr>
        <w:pStyle w:val="xmsonormal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EB3307">
        <w:rPr>
          <w:b/>
          <w:bCs/>
          <w:color w:val="000000"/>
          <w:bdr w:val="none" w:sz="0" w:space="0" w:color="auto" w:frame="1"/>
        </w:rPr>
        <w:t>Community Outreach</w:t>
      </w:r>
      <w:r w:rsidRPr="00EB3307">
        <w:rPr>
          <w:color w:val="000000"/>
          <w:bdr w:val="none" w:sz="0" w:space="0" w:color="auto" w:frame="1"/>
        </w:rPr>
        <w:t>: Participation in a minimum of two (2) community outreach events per year is required. These events may be scheduled on weekdays or weekends.</w:t>
      </w:r>
    </w:p>
    <w:p w14:paraId="0EC90536" w14:textId="77777777" w:rsidR="00EB3307" w:rsidRPr="00EB3307" w:rsidRDefault="00EB3307" w:rsidP="00EF36E9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682E05A2" w14:textId="77777777" w:rsidR="00EB3307" w:rsidRPr="00EB3307" w:rsidRDefault="00EB3307" w:rsidP="00EB3307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EB3307">
        <w:rPr>
          <w:rFonts w:ascii="Times New Roman" w:hAnsi="Times New Roman" w:cs="Times New Roman"/>
          <w:b/>
        </w:rPr>
        <w:t xml:space="preserve">Broward Healthy Start Coalition, Inc. requires that all new hires pass a criminal background check </w:t>
      </w:r>
      <w:r w:rsidRPr="00EB3307">
        <w:rPr>
          <w:rFonts w:ascii="Times New Roman" w:hAnsi="Times New Roman" w:cs="Times New Roman"/>
          <w:b/>
          <w:noProof/>
        </w:rPr>
        <w:t>before</w:t>
      </w:r>
      <w:r w:rsidRPr="00EB3307">
        <w:rPr>
          <w:rFonts w:ascii="Times New Roman" w:hAnsi="Times New Roman" w:cs="Times New Roman"/>
          <w:b/>
        </w:rPr>
        <w:t xml:space="preserve"> being hired.</w:t>
      </w:r>
      <w:r w:rsidRPr="00EB3307">
        <w:rPr>
          <w:rFonts w:ascii="Times New Roman" w:hAnsi="Times New Roman" w:cs="Times New Roman"/>
          <w:b/>
          <w:bCs/>
        </w:rPr>
        <w:t xml:space="preserve">   </w:t>
      </w:r>
      <w:r w:rsidRPr="00EB3307">
        <w:rPr>
          <w:rFonts w:ascii="Times New Roman" w:hAnsi="Times New Roman" w:cs="Times New Roman"/>
          <w:b/>
        </w:rPr>
        <w:t xml:space="preserve">We are an Equal Opportunity Employer.  </w:t>
      </w:r>
    </w:p>
    <w:p w14:paraId="5A6B7F54" w14:textId="77777777" w:rsidR="006139D6" w:rsidRPr="00EB3307" w:rsidRDefault="006139D6" w:rsidP="006139D6">
      <w:pPr>
        <w:pStyle w:val="xmsonormal"/>
        <w:shd w:val="clear" w:color="auto" w:fill="FFFFFF"/>
        <w:spacing w:before="0" w:beforeAutospacing="0" w:after="0" w:afterAutospacing="0"/>
        <w:rPr>
          <w:rStyle w:val="ignore-global-css1"/>
          <w:color w:val="000000"/>
        </w:rPr>
      </w:pPr>
    </w:p>
    <w:p w14:paraId="4A1B669E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69EDB788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1F5E9EDD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282C29D6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6147B5CD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4E75B682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11D97AF3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603044A0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581CA56E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3EC5B7E3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391D6603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0B85929B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64AD9911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190837BA" w14:textId="77777777" w:rsidR="003358E0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57262C00" w14:textId="72D60EF1" w:rsidR="00017B52" w:rsidRDefault="00017B52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  <w:r w:rsidRPr="00EB3307"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  <w:t xml:space="preserve">ACKNOWLEDGMENT </w:t>
      </w:r>
    </w:p>
    <w:p w14:paraId="420D989D" w14:textId="77777777" w:rsidR="003358E0" w:rsidRPr="00EB3307" w:rsidRDefault="003358E0" w:rsidP="228D392F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b/>
          <w:bCs/>
          <w:color w:val="auto"/>
          <w:u w:val="single"/>
          <w:bdr w:val="none" w:sz="0" w:space="0" w:color="auto"/>
        </w:rPr>
      </w:pPr>
    </w:p>
    <w:p w14:paraId="0B11170A" w14:textId="3985F02D" w:rsidR="00017B52" w:rsidRPr="00EB3307" w:rsidRDefault="00017B52" w:rsidP="00D24796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I acknowledge that I have reviewed and understood the job description outlined above. I have had the opportunity to discuss its contents with my supervisor and to ask any </w:t>
      </w:r>
      <w:r w:rsidR="006139D6"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>clarifying questions</w:t>
      </w: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>. I acknowledge and agree to fulfill the responsibilities and duties outlined in the job description.</w:t>
      </w:r>
    </w:p>
    <w:p w14:paraId="29AD9827" w14:textId="77777777" w:rsidR="00017B52" w:rsidRPr="00EB3307" w:rsidRDefault="00017B52" w:rsidP="00D24796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709814EF" w14:textId="03E20BE3" w:rsidR="68777693" w:rsidRPr="00EB3307" w:rsidRDefault="68777693" w:rsidP="3BC08604">
      <w:pPr>
        <w:spacing w:line="276" w:lineRule="auto"/>
        <w:jc w:val="both"/>
      </w:pPr>
      <w:r w:rsidRPr="00EB3307">
        <w:t xml:space="preserve">To perform this job successfully, an individual must </w:t>
      </w:r>
      <w:r w:rsidR="005162F0" w:rsidRPr="00EB3307">
        <w:t>satisfactorily perform each essential job duty</w:t>
      </w:r>
      <w:r w:rsidRPr="00EB3307">
        <w:t>. Reasonable accommodations may be made to enable qualified individuals with disabilities to perform essential job functions</w:t>
      </w:r>
      <w:r w:rsidR="32E3FA8D" w:rsidRPr="00EB3307">
        <w:t>.</w:t>
      </w:r>
    </w:p>
    <w:p w14:paraId="33814F48" w14:textId="21A1131E" w:rsidR="3BC08604" w:rsidRPr="00EB3307" w:rsidRDefault="3BC08604" w:rsidP="3BC08604">
      <w:pPr>
        <w:spacing w:line="276" w:lineRule="auto"/>
        <w:jc w:val="both"/>
      </w:pPr>
    </w:p>
    <w:p w14:paraId="7CC33A34" w14:textId="12B134F2" w:rsidR="00017B52" w:rsidRPr="00EB3307" w:rsidRDefault="00017B52" w:rsidP="00D24796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>Employee Name (print): _________________________________________</w:t>
      </w:r>
    </w:p>
    <w:p w14:paraId="0CCAA05E" w14:textId="77777777" w:rsidR="00EF36E9" w:rsidRDefault="00EF36E9" w:rsidP="00D24796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689CDD51" w14:textId="3348D971" w:rsidR="00017B52" w:rsidRPr="00EB3307" w:rsidRDefault="00017B52" w:rsidP="00D24796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>Employee Signature: ____________________________________________</w:t>
      </w:r>
    </w:p>
    <w:p w14:paraId="64E35327" w14:textId="77777777" w:rsidR="00017B52" w:rsidRPr="00EB3307" w:rsidRDefault="00017B52" w:rsidP="00D24796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</w:p>
    <w:p w14:paraId="7FF9DA21" w14:textId="77777777" w:rsidR="00017B52" w:rsidRPr="00EB3307" w:rsidRDefault="00017B52" w:rsidP="00D24796">
      <w:pPr>
        <w:pStyle w:val="Default"/>
        <w:spacing w:line="276" w:lineRule="auto"/>
        <w:jc w:val="both"/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</w:pPr>
      <w:r w:rsidRPr="00EB3307">
        <w:rPr>
          <w:rStyle w:val="ignore-global-css1"/>
          <w:rFonts w:ascii="Times New Roman" w:eastAsia="Times New Roman" w:hAnsi="Times New Roman" w:cs="Times New Roman"/>
          <w:color w:val="auto"/>
          <w:bdr w:val="none" w:sz="0" w:space="0" w:color="auto"/>
        </w:rPr>
        <w:t>Date Signed: _______________________________</w:t>
      </w:r>
    </w:p>
    <w:sectPr w:rsidR="00017B52" w:rsidRPr="00EB3307" w:rsidSect="00185902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D39D" w14:textId="77777777" w:rsidR="00060F2E" w:rsidRDefault="00060F2E" w:rsidP="001026C7">
      <w:r>
        <w:separator/>
      </w:r>
    </w:p>
  </w:endnote>
  <w:endnote w:type="continuationSeparator" w:id="0">
    <w:p w14:paraId="3A4A8C84" w14:textId="77777777" w:rsidR="00060F2E" w:rsidRDefault="00060F2E" w:rsidP="0010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5524332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Content>
          <w:p w14:paraId="146FE978" w14:textId="77777777" w:rsidR="00595C43" w:rsidRPr="00595C43" w:rsidRDefault="00595C43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4796">
              <w:rPr>
                <w:sz w:val="18"/>
                <w:szCs w:val="18"/>
              </w:rPr>
              <w:t xml:space="preserve">Page </w:t>
            </w:r>
            <w:r w:rsidR="00654A85" w:rsidRPr="00D24796">
              <w:rPr>
                <w:sz w:val="18"/>
                <w:szCs w:val="18"/>
              </w:rPr>
              <w:fldChar w:fldCharType="begin"/>
            </w:r>
            <w:r w:rsidRPr="00D24796">
              <w:rPr>
                <w:sz w:val="18"/>
                <w:szCs w:val="18"/>
              </w:rPr>
              <w:instrText xml:space="preserve"> PAGE </w:instrText>
            </w:r>
            <w:r w:rsidR="00654A85" w:rsidRPr="00D24796">
              <w:rPr>
                <w:sz w:val="18"/>
                <w:szCs w:val="18"/>
              </w:rPr>
              <w:fldChar w:fldCharType="separate"/>
            </w:r>
            <w:r w:rsidR="00CC024C" w:rsidRPr="00D24796">
              <w:rPr>
                <w:noProof/>
                <w:sz w:val="18"/>
                <w:szCs w:val="18"/>
              </w:rPr>
              <w:t>2</w:t>
            </w:r>
            <w:r w:rsidR="00654A85" w:rsidRPr="00D24796">
              <w:rPr>
                <w:sz w:val="18"/>
                <w:szCs w:val="18"/>
              </w:rPr>
              <w:fldChar w:fldCharType="end"/>
            </w:r>
            <w:r w:rsidRPr="00D24796">
              <w:rPr>
                <w:sz w:val="18"/>
                <w:szCs w:val="18"/>
              </w:rPr>
              <w:t xml:space="preserve"> of </w:t>
            </w:r>
            <w:r w:rsidR="00654A85" w:rsidRPr="00D24796">
              <w:rPr>
                <w:sz w:val="18"/>
                <w:szCs w:val="18"/>
              </w:rPr>
              <w:fldChar w:fldCharType="begin"/>
            </w:r>
            <w:r w:rsidRPr="00D24796">
              <w:rPr>
                <w:sz w:val="18"/>
                <w:szCs w:val="18"/>
              </w:rPr>
              <w:instrText xml:space="preserve"> NUMPAGES  </w:instrText>
            </w:r>
            <w:r w:rsidR="00654A85" w:rsidRPr="00D24796">
              <w:rPr>
                <w:sz w:val="18"/>
                <w:szCs w:val="18"/>
              </w:rPr>
              <w:fldChar w:fldCharType="separate"/>
            </w:r>
            <w:r w:rsidR="00CC024C" w:rsidRPr="00D24796">
              <w:rPr>
                <w:noProof/>
                <w:sz w:val="18"/>
                <w:szCs w:val="18"/>
              </w:rPr>
              <w:t>2</w:t>
            </w:r>
            <w:r w:rsidR="00654A85" w:rsidRPr="00D2479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245C5DD0" w14:textId="77777777" w:rsidR="00595C43" w:rsidRDefault="00595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55243378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55243377"/>
          <w:docPartObj>
            <w:docPartGallery w:val="Page Numbers (Top of Page)"/>
            <w:docPartUnique/>
          </w:docPartObj>
        </w:sdtPr>
        <w:sdtContent>
          <w:p w14:paraId="0E758D5E" w14:textId="36F1ECDE" w:rsidR="003951FC" w:rsidRPr="00D24796" w:rsidRDefault="0028256D" w:rsidP="0028256D">
            <w:pPr>
              <w:pStyle w:val="Footer"/>
              <w:rPr>
                <w:sz w:val="18"/>
                <w:szCs w:val="18"/>
              </w:rPr>
            </w:pPr>
            <w:r w:rsidRPr="00D24796">
              <w:rPr>
                <w:sz w:val="18"/>
                <w:szCs w:val="18"/>
              </w:rPr>
              <w:tab/>
            </w:r>
            <w:r w:rsidR="003951FC" w:rsidRPr="00D24796">
              <w:rPr>
                <w:sz w:val="18"/>
                <w:szCs w:val="18"/>
              </w:rPr>
              <w:t xml:space="preserve">Page </w:t>
            </w:r>
            <w:r w:rsidR="00654A85" w:rsidRPr="00D24796">
              <w:rPr>
                <w:sz w:val="18"/>
                <w:szCs w:val="18"/>
              </w:rPr>
              <w:fldChar w:fldCharType="begin"/>
            </w:r>
            <w:r w:rsidR="003951FC" w:rsidRPr="00D24796">
              <w:rPr>
                <w:sz w:val="18"/>
                <w:szCs w:val="18"/>
              </w:rPr>
              <w:instrText xml:space="preserve"> PAGE </w:instrText>
            </w:r>
            <w:r w:rsidR="00654A85" w:rsidRPr="00D24796">
              <w:rPr>
                <w:sz w:val="18"/>
                <w:szCs w:val="18"/>
              </w:rPr>
              <w:fldChar w:fldCharType="separate"/>
            </w:r>
            <w:r w:rsidR="00CC024C" w:rsidRPr="00D24796">
              <w:rPr>
                <w:noProof/>
                <w:sz w:val="18"/>
                <w:szCs w:val="18"/>
              </w:rPr>
              <w:t>1</w:t>
            </w:r>
            <w:r w:rsidR="00654A85" w:rsidRPr="00D24796">
              <w:rPr>
                <w:sz w:val="18"/>
                <w:szCs w:val="18"/>
              </w:rPr>
              <w:fldChar w:fldCharType="end"/>
            </w:r>
            <w:r w:rsidR="003951FC" w:rsidRPr="00D24796">
              <w:rPr>
                <w:sz w:val="18"/>
                <w:szCs w:val="18"/>
              </w:rPr>
              <w:t xml:space="preserve"> of </w:t>
            </w:r>
            <w:r w:rsidR="00654A85" w:rsidRPr="00D24796">
              <w:rPr>
                <w:sz w:val="18"/>
                <w:szCs w:val="18"/>
              </w:rPr>
              <w:fldChar w:fldCharType="begin"/>
            </w:r>
            <w:r w:rsidR="003951FC" w:rsidRPr="00D24796">
              <w:rPr>
                <w:sz w:val="18"/>
                <w:szCs w:val="18"/>
              </w:rPr>
              <w:instrText xml:space="preserve"> NUMPAGES  </w:instrText>
            </w:r>
            <w:r w:rsidR="00654A85" w:rsidRPr="00D24796">
              <w:rPr>
                <w:sz w:val="18"/>
                <w:szCs w:val="18"/>
              </w:rPr>
              <w:fldChar w:fldCharType="separate"/>
            </w:r>
            <w:r w:rsidR="00CC024C" w:rsidRPr="00D24796">
              <w:rPr>
                <w:noProof/>
                <w:sz w:val="18"/>
                <w:szCs w:val="18"/>
              </w:rPr>
              <w:t>2</w:t>
            </w:r>
            <w:r w:rsidR="00654A85" w:rsidRPr="00D2479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EBCFB95" w14:textId="77777777" w:rsidR="00B246C6" w:rsidRPr="003951FC" w:rsidRDefault="00B246C6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8C87" w14:textId="77777777" w:rsidR="00060F2E" w:rsidRDefault="00060F2E" w:rsidP="001026C7">
      <w:r>
        <w:separator/>
      </w:r>
    </w:p>
  </w:footnote>
  <w:footnote w:type="continuationSeparator" w:id="0">
    <w:p w14:paraId="475D6BD7" w14:textId="77777777" w:rsidR="00060F2E" w:rsidRDefault="00060F2E" w:rsidP="0010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B3C40" w14:textId="7B2D4EEE" w:rsidR="003358E0" w:rsidRPr="003358E0" w:rsidRDefault="003358E0" w:rsidP="003358E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24C288" wp14:editId="35E9847E">
          <wp:simplePos x="0" y="0"/>
          <wp:positionH relativeFrom="column">
            <wp:posOffset>3133725</wp:posOffset>
          </wp:positionH>
          <wp:positionV relativeFrom="paragraph">
            <wp:posOffset>-41910</wp:posOffset>
          </wp:positionV>
          <wp:extent cx="1941195" cy="704850"/>
          <wp:effectExtent l="0" t="0" r="0" b="0"/>
          <wp:wrapNone/>
          <wp:docPr id="1396738580" name="Picture 18" descr="A blue and pink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1D1FAC2-B804-67A0-5F5D-7333743585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ue and pink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81D1FAC2-B804-67A0-5F5D-7333743585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3BF8440" wp14:editId="0CA9C66A">
          <wp:simplePos x="0" y="0"/>
          <wp:positionH relativeFrom="column">
            <wp:posOffset>1295400</wp:posOffset>
          </wp:positionH>
          <wp:positionV relativeFrom="paragraph">
            <wp:posOffset>-118110</wp:posOffset>
          </wp:positionV>
          <wp:extent cx="1990725" cy="888369"/>
          <wp:effectExtent l="0" t="0" r="0" b="0"/>
          <wp:wrapNone/>
          <wp:docPr id="2010988129" name="Picture 2" descr="A logo for a health star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286E8E3-A0A2-B62D-931D-14B4686F72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A logo for a health start&#10;&#10;AI-generated content may be incorrect.">
                    <a:extLst>
                      <a:ext uri="{FF2B5EF4-FFF2-40B4-BE49-F238E27FC236}">
                        <a16:creationId xmlns:a16="http://schemas.microsoft.com/office/drawing/2014/main" id="{7286E8E3-A0A2-B62D-931D-14B4686F72B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888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C3B14" w14:textId="0D0BE7A0" w:rsidR="00017B52" w:rsidRDefault="003358E0" w:rsidP="00CE1233">
    <w:pPr>
      <w:pStyle w:val="Header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373AFEF" wp14:editId="58368AAA">
          <wp:simplePos x="0" y="0"/>
          <wp:positionH relativeFrom="column">
            <wp:posOffset>1485900</wp:posOffset>
          </wp:positionH>
          <wp:positionV relativeFrom="paragraph">
            <wp:posOffset>-22860</wp:posOffset>
          </wp:positionV>
          <wp:extent cx="2000250" cy="892175"/>
          <wp:effectExtent l="0" t="0" r="0" b="0"/>
          <wp:wrapNone/>
          <wp:docPr id="1026" name="Picture 2" descr="A logo for a health star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7286E8E3-A0A2-B62D-931D-14B4686F72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A logo for a health start&#10;&#10;AI-generated content may be incorrect.">
                    <a:extLst>
                      <a:ext uri="{FF2B5EF4-FFF2-40B4-BE49-F238E27FC236}">
                        <a16:creationId xmlns:a16="http://schemas.microsoft.com/office/drawing/2014/main" id="{7286E8E3-A0A2-B62D-931D-14B4686F72B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892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A90C086" wp14:editId="503B6C7D">
          <wp:simplePos x="0" y="0"/>
          <wp:positionH relativeFrom="column">
            <wp:posOffset>3314700</wp:posOffset>
          </wp:positionH>
          <wp:positionV relativeFrom="paragraph">
            <wp:posOffset>91440</wp:posOffset>
          </wp:positionV>
          <wp:extent cx="2028825" cy="735965"/>
          <wp:effectExtent l="0" t="0" r="0" b="0"/>
          <wp:wrapNone/>
          <wp:docPr id="19" name="Picture 18" descr="A blue and pink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1D1FAC2-B804-67A0-5F5D-7333743585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8" descr="A blue and pink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81D1FAC2-B804-67A0-5F5D-7333743585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825" cy="735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XM/riYDQOo41A" int2:id="NQRsp5cg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E19"/>
    <w:multiLevelType w:val="hybridMultilevel"/>
    <w:tmpl w:val="6E1EFE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A7D"/>
    <w:multiLevelType w:val="hybridMultilevel"/>
    <w:tmpl w:val="6574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CA7B98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A297C"/>
    <w:multiLevelType w:val="hybridMultilevel"/>
    <w:tmpl w:val="7D70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6500"/>
    <w:multiLevelType w:val="multilevel"/>
    <w:tmpl w:val="16DC6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314F3"/>
    <w:multiLevelType w:val="hybridMultilevel"/>
    <w:tmpl w:val="E29293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C17267"/>
    <w:multiLevelType w:val="hybridMultilevel"/>
    <w:tmpl w:val="1256D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9F9"/>
    <w:multiLevelType w:val="hybridMultilevel"/>
    <w:tmpl w:val="BDEC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F6809"/>
    <w:multiLevelType w:val="hybridMultilevel"/>
    <w:tmpl w:val="D6447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94E23"/>
    <w:multiLevelType w:val="hybridMultilevel"/>
    <w:tmpl w:val="A5B80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D63657"/>
    <w:multiLevelType w:val="hybridMultilevel"/>
    <w:tmpl w:val="E8F6B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D32C6"/>
    <w:multiLevelType w:val="multilevel"/>
    <w:tmpl w:val="05DA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69289B"/>
    <w:multiLevelType w:val="multilevel"/>
    <w:tmpl w:val="D80C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D2139"/>
    <w:multiLevelType w:val="hybridMultilevel"/>
    <w:tmpl w:val="70281A38"/>
    <w:lvl w:ilvl="0" w:tplc="D742B6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172987"/>
    <w:multiLevelType w:val="multilevel"/>
    <w:tmpl w:val="CAB06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FD0F1A"/>
    <w:multiLevelType w:val="hybridMultilevel"/>
    <w:tmpl w:val="8A12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25725"/>
    <w:multiLevelType w:val="hybridMultilevel"/>
    <w:tmpl w:val="19B21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17121"/>
    <w:multiLevelType w:val="hybridMultilevel"/>
    <w:tmpl w:val="50C61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F01B3"/>
    <w:multiLevelType w:val="hybridMultilevel"/>
    <w:tmpl w:val="980A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43369"/>
    <w:multiLevelType w:val="hybridMultilevel"/>
    <w:tmpl w:val="45A2E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FD34BB"/>
    <w:multiLevelType w:val="hybridMultilevel"/>
    <w:tmpl w:val="F43A0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A7E97"/>
    <w:multiLevelType w:val="hybridMultilevel"/>
    <w:tmpl w:val="6FB293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CC1FC2"/>
    <w:multiLevelType w:val="hybridMultilevel"/>
    <w:tmpl w:val="073E1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380830">
    <w:abstractNumId w:val="12"/>
  </w:num>
  <w:num w:numId="2" w16cid:durableId="493647126">
    <w:abstractNumId w:val="20"/>
  </w:num>
  <w:num w:numId="3" w16cid:durableId="1986815909">
    <w:abstractNumId w:val="18"/>
  </w:num>
  <w:num w:numId="4" w16cid:durableId="1363507974">
    <w:abstractNumId w:val="4"/>
  </w:num>
  <w:num w:numId="5" w16cid:durableId="299115144">
    <w:abstractNumId w:val="7"/>
  </w:num>
  <w:num w:numId="6" w16cid:durableId="271014560">
    <w:abstractNumId w:val="1"/>
  </w:num>
  <w:num w:numId="7" w16cid:durableId="1112432034">
    <w:abstractNumId w:val="16"/>
  </w:num>
  <w:num w:numId="8" w16cid:durableId="21325166">
    <w:abstractNumId w:val="3"/>
  </w:num>
  <w:num w:numId="9" w16cid:durableId="16468116">
    <w:abstractNumId w:val="11"/>
  </w:num>
  <w:num w:numId="10" w16cid:durableId="852721016">
    <w:abstractNumId w:val="17"/>
  </w:num>
  <w:num w:numId="11" w16cid:durableId="518280597">
    <w:abstractNumId w:val="13"/>
  </w:num>
  <w:num w:numId="12" w16cid:durableId="353769494">
    <w:abstractNumId w:val="14"/>
  </w:num>
  <w:num w:numId="13" w16cid:durableId="1846825389">
    <w:abstractNumId w:val="19"/>
  </w:num>
  <w:num w:numId="14" w16cid:durableId="651254052">
    <w:abstractNumId w:val="21"/>
  </w:num>
  <w:num w:numId="15" w16cid:durableId="2013987417">
    <w:abstractNumId w:val="8"/>
  </w:num>
  <w:num w:numId="16" w16cid:durableId="1360936619">
    <w:abstractNumId w:val="2"/>
  </w:num>
  <w:num w:numId="17" w16cid:durableId="1036940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1016717">
    <w:abstractNumId w:val="14"/>
  </w:num>
  <w:num w:numId="19" w16cid:durableId="702366090">
    <w:abstractNumId w:val="1"/>
  </w:num>
  <w:num w:numId="20" w16cid:durableId="1794595114">
    <w:abstractNumId w:val="7"/>
  </w:num>
  <w:num w:numId="21" w16cid:durableId="193543402">
    <w:abstractNumId w:val="5"/>
  </w:num>
  <w:num w:numId="22" w16cid:durableId="1190409713">
    <w:abstractNumId w:val="6"/>
  </w:num>
  <w:num w:numId="23" w16cid:durableId="1032076406">
    <w:abstractNumId w:val="0"/>
  </w:num>
  <w:num w:numId="24" w16cid:durableId="1607805038">
    <w:abstractNumId w:val="9"/>
  </w:num>
  <w:num w:numId="25" w16cid:durableId="1095250542">
    <w:abstractNumId w:val="15"/>
  </w:num>
  <w:num w:numId="26" w16cid:durableId="1817648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wNTUyMzKztADSlko6SsGpxcWZ+XkgBYYWtQAP0kf5LQAAAA=="/>
  </w:docVars>
  <w:rsids>
    <w:rsidRoot w:val="00820C8D"/>
    <w:rsid w:val="0000358C"/>
    <w:rsid w:val="00017B52"/>
    <w:rsid w:val="00035E70"/>
    <w:rsid w:val="0003733C"/>
    <w:rsid w:val="00040CF2"/>
    <w:rsid w:val="00053A5A"/>
    <w:rsid w:val="000577DD"/>
    <w:rsid w:val="00060449"/>
    <w:rsid w:val="00060F2E"/>
    <w:rsid w:val="0006792B"/>
    <w:rsid w:val="00074A9D"/>
    <w:rsid w:val="00080719"/>
    <w:rsid w:val="00090AE3"/>
    <w:rsid w:val="00093311"/>
    <w:rsid w:val="000D4243"/>
    <w:rsid w:val="001026C7"/>
    <w:rsid w:val="001026D7"/>
    <w:rsid w:val="00110914"/>
    <w:rsid w:val="00114DC1"/>
    <w:rsid w:val="00117C3A"/>
    <w:rsid w:val="00125434"/>
    <w:rsid w:val="00135B3E"/>
    <w:rsid w:val="00165601"/>
    <w:rsid w:val="00166C66"/>
    <w:rsid w:val="00167373"/>
    <w:rsid w:val="0017356A"/>
    <w:rsid w:val="0018362B"/>
    <w:rsid w:val="00185902"/>
    <w:rsid w:val="00191C2D"/>
    <w:rsid w:val="001A428E"/>
    <w:rsid w:val="001C6462"/>
    <w:rsid w:val="001D570E"/>
    <w:rsid w:val="001E033C"/>
    <w:rsid w:val="001F2583"/>
    <w:rsid w:val="00203DE4"/>
    <w:rsid w:val="00210806"/>
    <w:rsid w:val="002131F7"/>
    <w:rsid w:val="0021727A"/>
    <w:rsid w:val="0022096E"/>
    <w:rsid w:val="00226847"/>
    <w:rsid w:val="0023476F"/>
    <w:rsid w:val="00261A56"/>
    <w:rsid w:val="002753A6"/>
    <w:rsid w:val="0028256D"/>
    <w:rsid w:val="0028627B"/>
    <w:rsid w:val="002923BA"/>
    <w:rsid w:val="002A0E97"/>
    <w:rsid w:val="002A30C2"/>
    <w:rsid w:val="002A4154"/>
    <w:rsid w:val="002B2ED9"/>
    <w:rsid w:val="002B77D1"/>
    <w:rsid w:val="002C3D7A"/>
    <w:rsid w:val="002D2F7B"/>
    <w:rsid w:val="002D66D9"/>
    <w:rsid w:val="002D71D0"/>
    <w:rsid w:val="002E7771"/>
    <w:rsid w:val="002F2341"/>
    <w:rsid w:val="00314C2D"/>
    <w:rsid w:val="00315EDB"/>
    <w:rsid w:val="003358E0"/>
    <w:rsid w:val="00335BC7"/>
    <w:rsid w:val="003501A1"/>
    <w:rsid w:val="00357C21"/>
    <w:rsid w:val="003642B4"/>
    <w:rsid w:val="0036455A"/>
    <w:rsid w:val="003836C8"/>
    <w:rsid w:val="003951FC"/>
    <w:rsid w:val="003A1421"/>
    <w:rsid w:val="003A2749"/>
    <w:rsid w:val="003A6A46"/>
    <w:rsid w:val="003B49AD"/>
    <w:rsid w:val="003B5309"/>
    <w:rsid w:val="003B751E"/>
    <w:rsid w:val="003C4976"/>
    <w:rsid w:val="003C5565"/>
    <w:rsid w:val="003D56FF"/>
    <w:rsid w:val="003E3888"/>
    <w:rsid w:val="003E44B1"/>
    <w:rsid w:val="0042749A"/>
    <w:rsid w:val="00430843"/>
    <w:rsid w:val="004447C9"/>
    <w:rsid w:val="00473E3F"/>
    <w:rsid w:val="004C5DCA"/>
    <w:rsid w:val="004D7F3B"/>
    <w:rsid w:val="004F2BDA"/>
    <w:rsid w:val="005162F0"/>
    <w:rsid w:val="00524FEA"/>
    <w:rsid w:val="005252B4"/>
    <w:rsid w:val="00546BC0"/>
    <w:rsid w:val="005479EA"/>
    <w:rsid w:val="00562E38"/>
    <w:rsid w:val="00571638"/>
    <w:rsid w:val="00571732"/>
    <w:rsid w:val="00582C5B"/>
    <w:rsid w:val="00586CA8"/>
    <w:rsid w:val="00593B29"/>
    <w:rsid w:val="00595C43"/>
    <w:rsid w:val="005A132F"/>
    <w:rsid w:val="005B09F6"/>
    <w:rsid w:val="005B7593"/>
    <w:rsid w:val="005C0EF0"/>
    <w:rsid w:val="005D0737"/>
    <w:rsid w:val="005D44CB"/>
    <w:rsid w:val="0060200A"/>
    <w:rsid w:val="006139D6"/>
    <w:rsid w:val="00613C7F"/>
    <w:rsid w:val="00654A85"/>
    <w:rsid w:val="006703F0"/>
    <w:rsid w:val="00691E93"/>
    <w:rsid w:val="006C180C"/>
    <w:rsid w:val="006C6E26"/>
    <w:rsid w:val="006E48F3"/>
    <w:rsid w:val="006F18CD"/>
    <w:rsid w:val="006F37C2"/>
    <w:rsid w:val="006F6C1B"/>
    <w:rsid w:val="00716B87"/>
    <w:rsid w:val="00753A50"/>
    <w:rsid w:val="00762FD9"/>
    <w:rsid w:val="007701BB"/>
    <w:rsid w:val="0077402D"/>
    <w:rsid w:val="007C3DAE"/>
    <w:rsid w:val="008008FE"/>
    <w:rsid w:val="00801AE4"/>
    <w:rsid w:val="00817F94"/>
    <w:rsid w:val="00820C84"/>
    <w:rsid w:val="00820C8D"/>
    <w:rsid w:val="00834134"/>
    <w:rsid w:val="00846018"/>
    <w:rsid w:val="00861CC6"/>
    <w:rsid w:val="00866AE2"/>
    <w:rsid w:val="008C043D"/>
    <w:rsid w:val="008D15EE"/>
    <w:rsid w:val="008F42BA"/>
    <w:rsid w:val="00900063"/>
    <w:rsid w:val="0090767E"/>
    <w:rsid w:val="009230CD"/>
    <w:rsid w:val="009324A2"/>
    <w:rsid w:val="009519B8"/>
    <w:rsid w:val="00977919"/>
    <w:rsid w:val="0099755A"/>
    <w:rsid w:val="009A0D5A"/>
    <w:rsid w:val="009D639C"/>
    <w:rsid w:val="009D6B90"/>
    <w:rsid w:val="009E24C0"/>
    <w:rsid w:val="009E4A63"/>
    <w:rsid w:val="00A0238F"/>
    <w:rsid w:val="00A03CA8"/>
    <w:rsid w:val="00A11BD8"/>
    <w:rsid w:val="00A33405"/>
    <w:rsid w:val="00A4321C"/>
    <w:rsid w:val="00A57CBB"/>
    <w:rsid w:val="00A87C1D"/>
    <w:rsid w:val="00AB31AD"/>
    <w:rsid w:val="00AB3C0C"/>
    <w:rsid w:val="00AC190B"/>
    <w:rsid w:val="00AD6968"/>
    <w:rsid w:val="00B03338"/>
    <w:rsid w:val="00B13548"/>
    <w:rsid w:val="00B21F57"/>
    <w:rsid w:val="00B246C6"/>
    <w:rsid w:val="00B3343B"/>
    <w:rsid w:val="00B50B93"/>
    <w:rsid w:val="00B613CC"/>
    <w:rsid w:val="00B6519D"/>
    <w:rsid w:val="00B66755"/>
    <w:rsid w:val="00B735E4"/>
    <w:rsid w:val="00B82CA8"/>
    <w:rsid w:val="00B8307B"/>
    <w:rsid w:val="00B854BF"/>
    <w:rsid w:val="00BA5321"/>
    <w:rsid w:val="00BC0FC8"/>
    <w:rsid w:val="00BC48AC"/>
    <w:rsid w:val="00BC4BC5"/>
    <w:rsid w:val="00BD3435"/>
    <w:rsid w:val="00BE3711"/>
    <w:rsid w:val="00BE372D"/>
    <w:rsid w:val="00BE4103"/>
    <w:rsid w:val="00BF1D89"/>
    <w:rsid w:val="00BF458E"/>
    <w:rsid w:val="00BF4A90"/>
    <w:rsid w:val="00BF5D6C"/>
    <w:rsid w:val="00C02E3C"/>
    <w:rsid w:val="00C05805"/>
    <w:rsid w:val="00C12D6D"/>
    <w:rsid w:val="00C21EB3"/>
    <w:rsid w:val="00C23978"/>
    <w:rsid w:val="00C37BC8"/>
    <w:rsid w:val="00C4032C"/>
    <w:rsid w:val="00C41E65"/>
    <w:rsid w:val="00C52FE7"/>
    <w:rsid w:val="00C868B3"/>
    <w:rsid w:val="00C87F7F"/>
    <w:rsid w:val="00C913D2"/>
    <w:rsid w:val="00C93DBB"/>
    <w:rsid w:val="00C974B1"/>
    <w:rsid w:val="00CB3297"/>
    <w:rsid w:val="00CC024C"/>
    <w:rsid w:val="00CC4E2E"/>
    <w:rsid w:val="00CD5EBB"/>
    <w:rsid w:val="00CD6874"/>
    <w:rsid w:val="00CE1233"/>
    <w:rsid w:val="00CE4E3B"/>
    <w:rsid w:val="00D22EBB"/>
    <w:rsid w:val="00D24796"/>
    <w:rsid w:val="00D3197E"/>
    <w:rsid w:val="00D406E5"/>
    <w:rsid w:val="00D41CE0"/>
    <w:rsid w:val="00D55C7E"/>
    <w:rsid w:val="00D85C90"/>
    <w:rsid w:val="00D97092"/>
    <w:rsid w:val="00DB5DC8"/>
    <w:rsid w:val="00DD5EB6"/>
    <w:rsid w:val="00DE1289"/>
    <w:rsid w:val="00DF780D"/>
    <w:rsid w:val="00E2207F"/>
    <w:rsid w:val="00E27771"/>
    <w:rsid w:val="00E40A1F"/>
    <w:rsid w:val="00E54075"/>
    <w:rsid w:val="00E66026"/>
    <w:rsid w:val="00E700D1"/>
    <w:rsid w:val="00E72E64"/>
    <w:rsid w:val="00E8111E"/>
    <w:rsid w:val="00E81A85"/>
    <w:rsid w:val="00E9605A"/>
    <w:rsid w:val="00EA3159"/>
    <w:rsid w:val="00EA6158"/>
    <w:rsid w:val="00EB1D1E"/>
    <w:rsid w:val="00EB3307"/>
    <w:rsid w:val="00ED1D55"/>
    <w:rsid w:val="00ED34DD"/>
    <w:rsid w:val="00EE202E"/>
    <w:rsid w:val="00EE5826"/>
    <w:rsid w:val="00EF36E9"/>
    <w:rsid w:val="00EF6BAD"/>
    <w:rsid w:val="00F24C86"/>
    <w:rsid w:val="00F346BD"/>
    <w:rsid w:val="00F53AB5"/>
    <w:rsid w:val="00F54E67"/>
    <w:rsid w:val="00F60427"/>
    <w:rsid w:val="00F820F2"/>
    <w:rsid w:val="00FB3BA2"/>
    <w:rsid w:val="00FB7864"/>
    <w:rsid w:val="00FD032F"/>
    <w:rsid w:val="00FE23D6"/>
    <w:rsid w:val="00FE423D"/>
    <w:rsid w:val="00FE7C81"/>
    <w:rsid w:val="0418AB0F"/>
    <w:rsid w:val="1B83336E"/>
    <w:rsid w:val="228D392F"/>
    <w:rsid w:val="235DAECA"/>
    <w:rsid w:val="237808D0"/>
    <w:rsid w:val="27F96585"/>
    <w:rsid w:val="2B2AACB7"/>
    <w:rsid w:val="3150B02E"/>
    <w:rsid w:val="32E3FA8D"/>
    <w:rsid w:val="36A7368F"/>
    <w:rsid w:val="3BC08604"/>
    <w:rsid w:val="3D936E66"/>
    <w:rsid w:val="454A7A55"/>
    <w:rsid w:val="4D6B45F6"/>
    <w:rsid w:val="4EEC1111"/>
    <w:rsid w:val="5161E0C8"/>
    <w:rsid w:val="56A1B8A6"/>
    <w:rsid w:val="5972D996"/>
    <w:rsid w:val="5FC932FB"/>
    <w:rsid w:val="60884421"/>
    <w:rsid w:val="617150C6"/>
    <w:rsid w:val="68777693"/>
    <w:rsid w:val="6F4A70B6"/>
    <w:rsid w:val="71828748"/>
    <w:rsid w:val="737B7521"/>
    <w:rsid w:val="7A57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2BEA4"/>
  <w15:docId w15:val="{36320070-C4C5-4A7B-B65D-BC1D485D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06E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91E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79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74B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1026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6C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26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6C7"/>
    <w:rPr>
      <w:sz w:val="24"/>
      <w:szCs w:val="24"/>
    </w:rPr>
  </w:style>
  <w:style w:type="paragraph" w:styleId="NoSpacing">
    <w:name w:val="No Spacing"/>
    <w:uiPriority w:val="1"/>
    <w:qFormat/>
    <w:rsid w:val="00FE423D"/>
    <w:rPr>
      <w:sz w:val="24"/>
      <w:szCs w:val="24"/>
    </w:rPr>
  </w:style>
  <w:style w:type="character" w:customStyle="1" w:styleId="y0nh2b">
    <w:name w:val="y0nh2b"/>
    <w:basedOn w:val="DefaultParagraphFont"/>
    <w:rsid w:val="00EE5826"/>
  </w:style>
  <w:style w:type="character" w:styleId="Hyperlink">
    <w:name w:val="Hyperlink"/>
    <w:uiPriority w:val="99"/>
    <w:unhideWhenUsed/>
    <w:rsid w:val="00BE3711"/>
    <w:rPr>
      <w:color w:val="0563C1"/>
      <w:u w:val="single"/>
    </w:rPr>
  </w:style>
  <w:style w:type="paragraph" w:customStyle="1" w:styleId="Default">
    <w:name w:val="Default"/>
    <w:rsid w:val="00BE371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character" w:styleId="Emphasis">
    <w:name w:val="Emphasis"/>
    <w:basedOn w:val="DefaultParagraphFont"/>
    <w:uiPriority w:val="20"/>
    <w:qFormat/>
    <w:rsid w:val="00191C2D"/>
    <w:rPr>
      <w:i/>
      <w:iCs/>
    </w:rPr>
  </w:style>
  <w:style w:type="character" w:customStyle="1" w:styleId="ignore-global-css1">
    <w:name w:val="ignore-global-css1"/>
    <w:basedOn w:val="DefaultParagraphFont"/>
    <w:rsid w:val="003836C8"/>
  </w:style>
  <w:style w:type="paragraph" w:customStyle="1" w:styleId="xmsonormal">
    <w:name w:val="x_msonormal"/>
    <w:basedOn w:val="Normal"/>
    <w:rsid w:val="006139D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7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d4067b-3b0a-4b8c-8d52-7f9b06429506">
      <Terms xmlns="http://schemas.microsoft.com/office/infopath/2007/PartnerControls"/>
    </lcf76f155ced4ddcb4097134ff3c332f>
    <TaxCatchAll xmlns="81e4bc1a-c669-4162-a06b-a99df9542602" xsi:nil="true"/>
    <_dlc_DocId xmlns="81e4bc1a-c669-4162-a06b-a99df9542602">KPXHRN7AQ6E7-367680427-474</_dlc_DocId>
    <_dlc_DocIdUrl xmlns="81e4bc1a-c669-4162-a06b-a99df9542602">
      <Url>https://browardhealthystart.sharepoint.com/sites/Management2/_layouts/15/DocIdRedir.aspx?ID=KPXHRN7AQ6E7-367680427-474</Url>
      <Description>KPXHRN7AQ6E7-367680427-474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0D2A84E55C942A819C8D2AEE8F115" ma:contentTypeVersion="15" ma:contentTypeDescription="Create a new document." ma:contentTypeScope="" ma:versionID="51542325ab1f9b851016a27194bc1a02">
  <xsd:schema xmlns:xsd="http://www.w3.org/2001/XMLSchema" xmlns:xs="http://www.w3.org/2001/XMLSchema" xmlns:p="http://schemas.microsoft.com/office/2006/metadata/properties" xmlns:ns2="81e4bc1a-c669-4162-a06b-a99df9542602" xmlns:ns3="97d4067b-3b0a-4b8c-8d52-7f9b06429506" targetNamespace="http://schemas.microsoft.com/office/2006/metadata/properties" ma:root="true" ma:fieldsID="4493d8da3f73cecb26bb3a719fb0bc6a" ns2:_="" ns3:_="">
    <xsd:import namespace="81e4bc1a-c669-4162-a06b-a99df9542602"/>
    <xsd:import namespace="97d4067b-3b0a-4b8c-8d52-7f9b064295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4bc1a-c669-4162-a06b-a99df95426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be95dc-149e-4f81-a28d-3e8761e7c887}" ma:internalName="TaxCatchAll" ma:showField="CatchAllData" ma:web="81e4bc1a-c669-4162-a06b-a99df9542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4067b-3b0a-4b8c-8d52-7f9b064295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da7141-0e3a-48b5-9dcb-439b83cb5d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C5CDE92-515C-4CD2-B815-0A583EF8DB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EEC4B7-E788-46A2-B101-4ACDA38D5A9C}">
  <ds:schemaRefs>
    <ds:schemaRef ds:uri="http://schemas.microsoft.com/office/2006/metadata/properties"/>
    <ds:schemaRef ds:uri="http://schemas.microsoft.com/office/infopath/2007/PartnerControls"/>
    <ds:schemaRef ds:uri="97d4067b-3b0a-4b8c-8d52-7f9b06429506"/>
    <ds:schemaRef ds:uri="81e4bc1a-c669-4162-a06b-a99df9542602"/>
  </ds:schemaRefs>
</ds:datastoreItem>
</file>

<file path=customXml/itemProps3.xml><?xml version="1.0" encoding="utf-8"?>
<ds:datastoreItem xmlns:ds="http://schemas.openxmlformats.org/officeDocument/2006/customXml" ds:itemID="{347A7E93-09F1-4F00-87CC-99B618F85E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FCBFA2-3620-4790-A267-4FB4D74E367C}"/>
</file>

<file path=customXml/itemProps5.xml><?xml version="1.0" encoding="utf-8"?>
<ds:datastoreItem xmlns:ds="http://schemas.openxmlformats.org/officeDocument/2006/customXml" ds:itemID="{574AC33A-5ED4-4A22-BE7F-7E47968F5F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742</Words>
  <Characters>4662</Characters>
  <Application>Microsoft Office Word</Application>
  <DocSecurity>0</DocSecurity>
  <Lines>119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Success 4 Kids &amp; Families</vt:lpstr>
    </vt:vector>
  </TitlesOfParts>
  <Company>S4KF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Success 4 Kids &amp; Families</dc:title>
  <dc:creator>Maria M. Tamayo</dc:creator>
  <cp:lastModifiedBy>Marta Gutierrez</cp:lastModifiedBy>
  <cp:revision>5</cp:revision>
  <cp:lastPrinted>2025-10-29T19:28:00Z</cp:lastPrinted>
  <dcterms:created xsi:type="dcterms:W3CDTF">2025-12-19T19:23:00Z</dcterms:created>
  <dcterms:modified xsi:type="dcterms:W3CDTF">2026-01-29T14:38:00Z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0x0101005800D2A84E55C942A819C8D2AEE8F115</vt:lpwstr>
  </property>
  <property fmtid="{D5CDD505-2E9C-101B-9397-08002B2CF9AE}" pid="3" name="_dlc_DocIdItemGuid">
    <vt:lpwstr>230f5fd7-1270-4367-82a1-bb7eae56b2cd</vt:lpwstr>
  </property>
  <property fmtid="{D5CDD505-2E9C-101B-9397-08002B2CF9AE}" pid="4" name="MediaServiceImageTags">
    <vt:lpwstr/>
  </property>
  <property fmtid="{D5CDD505-2E9C-101B-9397-08002B2CF9AE}" pid="5" name="GrammarlyDocumentId">
    <vt:lpwstr>72ff38d4ee02b400d6ca8c4b62324a9e1d9c83adde43f181442ff5cde31788dc</vt:lpwstr>
  </property>
</Properties>
</file>